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58A4" w14:textId="6C1BB1F0" w:rsidR="005A42BD" w:rsidRPr="005A42BD" w:rsidRDefault="005A42BD" w:rsidP="005A42BD">
      <w:pPr>
        <w:rPr>
          <w:rFonts w:asciiTheme="minorHAnsi" w:eastAsia="Times New Roman" w:hAnsiTheme="minorHAnsi"/>
          <w:color w:val="333333"/>
        </w:rPr>
      </w:pPr>
      <w:r w:rsidRPr="005A42BD">
        <w:rPr>
          <w:rFonts w:asciiTheme="minorHAnsi" w:eastAsia="Times New Roman" w:hAnsiTheme="minorHAnsi"/>
          <w:color w:val="333333"/>
        </w:rPr>
        <w:t>Over 1800 YFCU Members’ Took Part In This Year’s Stock Judging Competition</w:t>
      </w:r>
    </w:p>
    <w:p w14:paraId="0D4C6C17" w14:textId="77777777" w:rsidR="005A42BD" w:rsidRDefault="005A42BD" w:rsidP="005A42BD">
      <w:pPr>
        <w:rPr>
          <w:rFonts w:asciiTheme="minorHAnsi" w:eastAsia="Times New Roman" w:hAnsiTheme="minorHAnsi"/>
          <w:color w:val="333333"/>
        </w:rPr>
      </w:pPr>
      <w:r w:rsidRPr="005A42BD">
        <w:rPr>
          <w:rFonts w:asciiTheme="minorHAnsi" w:eastAsia="Times New Roman" w:hAnsiTheme="minorHAnsi"/>
          <w:color w:val="333333"/>
        </w:rPr>
        <w:t> </w:t>
      </w:r>
    </w:p>
    <w:p w14:paraId="45FFFD28" w14:textId="77777777" w:rsidR="005A42BD" w:rsidRPr="005A42BD" w:rsidRDefault="005A42BD" w:rsidP="005A42BD">
      <w:pPr>
        <w:rPr>
          <w:rFonts w:asciiTheme="minorHAnsi" w:eastAsia="Times New Roman" w:hAnsiTheme="minorHAnsi"/>
          <w:color w:val="333333"/>
        </w:rPr>
      </w:pPr>
      <w:r w:rsidRPr="005A42BD">
        <w:rPr>
          <w:rFonts w:asciiTheme="minorHAnsi" w:eastAsia="Times New Roman" w:hAnsiTheme="minorHAnsi"/>
          <w:color w:val="333333"/>
        </w:rPr>
        <w:t>Government restrictions meant that this year’s Stock Judging Competition was held online without members visiting well-respected farms across the country. The online platform was similar to the normal competition with members judging two rings and one assessment animal.</w:t>
      </w:r>
    </w:p>
    <w:p w14:paraId="089FB0BD" w14:textId="77777777" w:rsidR="005A42BD" w:rsidRPr="005A42BD" w:rsidRDefault="005A42BD" w:rsidP="005A42BD">
      <w:pPr>
        <w:rPr>
          <w:rFonts w:asciiTheme="minorHAnsi" w:eastAsia="Times New Roman" w:hAnsiTheme="minorHAnsi"/>
          <w:color w:val="333333"/>
        </w:rPr>
      </w:pPr>
      <w:r w:rsidRPr="005A42BD">
        <w:rPr>
          <w:rFonts w:asciiTheme="minorHAnsi" w:eastAsia="Times New Roman" w:hAnsiTheme="minorHAnsi"/>
          <w:color w:val="333333"/>
        </w:rPr>
        <w:t> </w:t>
      </w:r>
    </w:p>
    <w:p w14:paraId="714C07E4" w14:textId="77777777" w:rsidR="005A42BD" w:rsidRPr="005A42BD" w:rsidRDefault="005A42BD" w:rsidP="005A42BD">
      <w:pPr>
        <w:rPr>
          <w:rFonts w:asciiTheme="minorHAnsi" w:eastAsia="Times New Roman" w:hAnsiTheme="minorHAnsi"/>
          <w:color w:val="333333"/>
        </w:rPr>
      </w:pPr>
      <w:r w:rsidRPr="005A42BD">
        <w:rPr>
          <w:rFonts w:asciiTheme="minorHAnsi" w:eastAsia="Times New Roman" w:hAnsiTheme="minorHAnsi"/>
          <w:color w:val="333333"/>
        </w:rPr>
        <w:t>The Association was rather dubious about this move; however, the members came out in their forces to support this move. Overall, over 1800 members took part in the competition.</w:t>
      </w:r>
    </w:p>
    <w:p w14:paraId="0CD7AFBD" w14:textId="77777777" w:rsidR="005A42BD" w:rsidRPr="005A42BD" w:rsidRDefault="005A42BD" w:rsidP="005A42BD">
      <w:pPr>
        <w:rPr>
          <w:rFonts w:asciiTheme="minorHAnsi" w:eastAsia="Times New Roman" w:hAnsiTheme="minorHAnsi"/>
          <w:color w:val="333333"/>
        </w:rPr>
      </w:pPr>
      <w:r w:rsidRPr="005A42BD">
        <w:rPr>
          <w:rFonts w:asciiTheme="minorHAnsi" w:eastAsia="Times New Roman" w:hAnsiTheme="minorHAnsi"/>
          <w:color w:val="333333"/>
        </w:rPr>
        <w:t> </w:t>
      </w:r>
    </w:p>
    <w:p w14:paraId="497DAD84" w14:textId="77777777" w:rsidR="005A42BD" w:rsidRPr="005A42BD" w:rsidRDefault="005A42BD" w:rsidP="005A42BD">
      <w:pPr>
        <w:rPr>
          <w:rFonts w:asciiTheme="minorHAnsi" w:eastAsia="Times New Roman" w:hAnsiTheme="minorHAnsi"/>
          <w:color w:val="333333"/>
        </w:rPr>
      </w:pPr>
      <w:r w:rsidRPr="005A42BD">
        <w:rPr>
          <w:rFonts w:asciiTheme="minorHAnsi" w:eastAsia="Times New Roman" w:hAnsiTheme="minorHAnsi"/>
          <w:color w:val="333333"/>
        </w:rPr>
        <w:t>YFCU would like to take this opportunity to thank Ulster Bank for their continued sponsorship of the competition.</w:t>
      </w:r>
    </w:p>
    <w:p w14:paraId="75768235" w14:textId="77777777" w:rsidR="005A42BD" w:rsidRPr="005A42BD" w:rsidRDefault="005A42BD" w:rsidP="00E5576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</w:p>
    <w:p w14:paraId="5E6E229D" w14:textId="77777777" w:rsidR="005A42BD" w:rsidRPr="005A42BD" w:rsidRDefault="005A42BD" w:rsidP="00E5576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</w:p>
    <w:p w14:paraId="4232C883" w14:textId="77777777" w:rsidR="00E5576B" w:rsidRPr="005A42BD" w:rsidRDefault="00E5576B" w:rsidP="00E5576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  <w:r w:rsidRPr="005A42BD">
        <w:rPr>
          <w:rFonts w:asciiTheme="minorHAnsi" w:hAnsiTheme="minorHAnsi"/>
          <w:color w:val="201F1E"/>
        </w:rPr>
        <w:t>SHEEP RESULTS</w:t>
      </w:r>
    </w:p>
    <w:p w14:paraId="31431D83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12-14</w:t>
      </w:r>
    </w:p>
    <w:p w14:paraId="76CFEED9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1st</w:t>
      </w:r>
      <w:r w:rsidRPr="005A42BD">
        <w:rPr>
          <w:rFonts w:asciiTheme="minorHAnsi" w:hAnsiTheme="minorHAnsi" w:cs="Arial"/>
          <w:color w:val="1C1E21"/>
        </w:rPr>
        <w:tab/>
        <w:t>Matthew Hunter, Kesh</w:t>
      </w:r>
    </w:p>
    <w:p w14:paraId="220AE6E1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2nd</w:t>
      </w:r>
      <w:r w:rsidRPr="005A42BD">
        <w:rPr>
          <w:rFonts w:asciiTheme="minorHAnsi" w:hAnsiTheme="minorHAnsi" w:cs="Arial"/>
          <w:color w:val="1C1E21"/>
        </w:rPr>
        <w:tab/>
        <w:t>James</w:t>
      </w:r>
      <w:r w:rsidRPr="005A42BD">
        <w:rPr>
          <w:rFonts w:asciiTheme="minorHAnsi" w:hAnsiTheme="minorHAnsi" w:cs="Arial"/>
          <w:color w:val="1C1E21"/>
        </w:rPr>
        <w:tab/>
        <w:t>Gregg, Glarryford</w:t>
      </w:r>
    </w:p>
    <w:p w14:paraId="17481CE2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3rd</w:t>
      </w:r>
      <w:r w:rsidRPr="005A42BD">
        <w:rPr>
          <w:rFonts w:asciiTheme="minorHAnsi" w:hAnsiTheme="minorHAnsi" w:cs="Arial"/>
          <w:color w:val="1C1E21"/>
        </w:rPr>
        <w:tab/>
        <w:t>Max Waston, Coleraine</w:t>
      </w:r>
    </w:p>
    <w:p w14:paraId="4488C718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4th</w:t>
      </w:r>
      <w:r w:rsidRPr="005A42BD">
        <w:rPr>
          <w:rFonts w:asciiTheme="minorHAnsi" w:hAnsiTheme="minorHAnsi" w:cs="Arial"/>
          <w:color w:val="1C1E21"/>
        </w:rPr>
        <w:tab/>
        <w:t>Emma</w:t>
      </w:r>
      <w:r w:rsidRPr="005A42BD">
        <w:rPr>
          <w:rFonts w:asciiTheme="minorHAnsi" w:hAnsiTheme="minorHAnsi" w:cs="Arial"/>
          <w:color w:val="1C1E21"/>
        </w:rPr>
        <w:tab/>
        <w:t>Kinnear, Bleary</w:t>
      </w:r>
    </w:p>
    <w:p w14:paraId="4E4AB803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14-16</w:t>
      </w:r>
    </w:p>
    <w:p w14:paraId="23823231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1st</w:t>
      </w:r>
      <w:r w:rsidRPr="005A42BD">
        <w:rPr>
          <w:rFonts w:asciiTheme="minorHAnsi" w:hAnsiTheme="minorHAnsi" w:cs="Arial"/>
          <w:color w:val="1C1E21"/>
        </w:rPr>
        <w:tab/>
        <w:t>Emma</w:t>
      </w:r>
      <w:r w:rsidRPr="005A42BD">
        <w:rPr>
          <w:rFonts w:asciiTheme="minorHAnsi" w:hAnsiTheme="minorHAnsi" w:cs="Arial"/>
          <w:color w:val="1C1E21"/>
        </w:rPr>
        <w:tab/>
        <w:t>Knox, Crumlin</w:t>
      </w:r>
    </w:p>
    <w:p w14:paraId="54CC593E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2nd</w:t>
      </w:r>
      <w:r w:rsidRPr="005A42BD">
        <w:rPr>
          <w:rFonts w:asciiTheme="minorHAnsi" w:hAnsiTheme="minorHAnsi" w:cs="Arial"/>
          <w:color w:val="1C1E21"/>
        </w:rPr>
        <w:tab/>
        <w:t>Ashley</w:t>
      </w:r>
      <w:r w:rsidRPr="005A42BD">
        <w:rPr>
          <w:rFonts w:asciiTheme="minorHAnsi" w:hAnsiTheme="minorHAnsi" w:cs="Arial"/>
          <w:color w:val="1C1E21"/>
        </w:rPr>
        <w:tab/>
        <w:t>Neill, Collone</w:t>
      </w:r>
    </w:p>
    <w:p w14:paraId="3E887864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3rd</w:t>
      </w:r>
      <w:r w:rsidRPr="005A42BD">
        <w:rPr>
          <w:rFonts w:asciiTheme="minorHAnsi" w:hAnsiTheme="minorHAnsi" w:cs="Arial"/>
          <w:color w:val="1C1E21"/>
        </w:rPr>
        <w:tab/>
        <w:t>Victoria Currie, Kilraughts</w:t>
      </w:r>
    </w:p>
    <w:p w14:paraId="147F5824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4th</w:t>
      </w:r>
      <w:r w:rsidRPr="005A42BD">
        <w:rPr>
          <w:rFonts w:asciiTheme="minorHAnsi" w:hAnsiTheme="minorHAnsi" w:cs="Arial"/>
          <w:color w:val="1C1E21"/>
        </w:rPr>
        <w:tab/>
        <w:t>Sarah</w:t>
      </w:r>
      <w:r w:rsidRPr="005A42BD">
        <w:rPr>
          <w:rFonts w:asciiTheme="minorHAnsi" w:hAnsiTheme="minorHAnsi" w:cs="Arial"/>
          <w:color w:val="1C1E21"/>
        </w:rPr>
        <w:tab/>
        <w:t>Hawkes, Seskinore</w:t>
      </w:r>
    </w:p>
    <w:p w14:paraId="74651F50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16-18</w:t>
      </w:r>
    </w:p>
    <w:p w14:paraId="666F2FC7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1st</w:t>
      </w:r>
      <w:r w:rsidRPr="005A42BD">
        <w:rPr>
          <w:rFonts w:asciiTheme="minorHAnsi" w:hAnsiTheme="minorHAnsi" w:cs="Arial"/>
          <w:color w:val="1C1E21"/>
        </w:rPr>
        <w:tab/>
        <w:t>James</w:t>
      </w:r>
      <w:r w:rsidRPr="005A42BD">
        <w:rPr>
          <w:rFonts w:asciiTheme="minorHAnsi" w:hAnsiTheme="minorHAnsi" w:cs="Arial"/>
          <w:color w:val="1C1E21"/>
        </w:rPr>
        <w:tab/>
        <w:t>Currie, Kilraughts</w:t>
      </w:r>
    </w:p>
    <w:p w14:paraId="5288DEE7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2nd</w:t>
      </w:r>
      <w:r w:rsidRPr="005A42BD">
        <w:rPr>
          <w:rFonts w:asciiTheme="minorHAnsi" w:hAnsiTheme="minorHAnsi" w:cs="Arial"/>
          <w:color w:val="1C1E21"/>
        </w:rPr>
        <w:tab/>
        <w:t>Zara Davis, Lylehill</w:t>
      </w:r>
    </w:p>
    <w:p w14:paraId="67DC1630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3rd</w:t>
      </w:r>
      <w:r w:rsidRPr="005A42BD">
        <w:rPr>
          <w:rFonts w:asciiTheme="minorHAnsi" w:hAnsiTheme="minorHAnsi" w:cs="Arial"/>
          <w:color w:val="1C1E21"/>
        </w:rPr>
        <w:tab/>
        <w:t>Sarah</w:t>
      </w:r>
      <w:r w:rsidRPr="005A42BD">
        <w:rPr>
          <w:rFonts w:asciiTheme="minorHAnsi" w:hAnsiTheme="minorHAnsi" w:cs="Arial"/>
          <w:color w:val="1C1E21"/>
        </w:rPr>
        <w:tab/>
        <w:t>Ross, Collone</w:t>
      </w:r>
    </w:p>
    <w:p w14:paraId="014C1A37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4th</w:t>
      </w:r>
      <w:r w:rsidRPr="005A42BD">
        <w:rPr>
          <w:rFonts w:asciiTheme="minorHAnsi" w:hAnsiTheme="minorHAnsi" w:cs="Arial"/>
          <w:color w:val="1C1E21"/>
        </w:rPr>
        <w:tab/>
        <w:t>Julie-Anne King, Collone</w:t>
      </w:r>
    </w:p>
    <w:p w14:paraId="5F965D3C" w14:textId="77777777" w:rsidR="005A42BD" w:rsidRDefault="005A42BD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</w:p>
    <w:p w14:paraId="2683BBEA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lastRenderedPageBreak/>
        <w:t>18-21</w:t>
      </w:r>
    </w:p>
    <w:p w14:paraId="26CCBB47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1st</w:t>
      </w:r>
      <w:r w:rsidRPr="005A42BD">
        <w:rPr>
          <w:rFonts w:asciiTheme="minorHAnsi" w:hAnsiTheme="minorHAnsi" w:cs="Arial"/>
          <w:color w:val="1C1E21"/>
        </w:rPr>
        <w:tab/>
        <w:t>Kimberley Johnston, Crumlin</w:t>
      </w:r>
    </w:p>
    <w:p w14:paraId="17396046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2nd</w:t>
      </w:r>
      <w:r w:rsidRPr="005A42BD">
        <w:rPr>
          <w:rFonts w:asciiTheme="minorHAnsi" w:hAnsiTheme="minorHAnsi" w:cs="Arial"/>
          <w:color w:val="1C1E21"/>
        </w:rPr>
        <w:tab/>
        <w:t>Alan Fleming, Cappagh</w:t>
      </w:r>
    </w:p>
    <w:p w14:paraId="0F2F09DE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3rd</w:t>
      </w:r>
      <w:r w:rsidRPr="005A42BD">
        <w:rPr>
          <w:rFonts w:asciiTheme="minorHAnsi" w:hAnsiTheme="minorHAnsi" w:cs="Arial"/>
          <w:color w:val="1C1E21"/>
        </w:rPr>
        <w:tab/>
        <w:t>David Moore, Holestone</w:t>
      </w:r>
    </w:p>
    <w:p w14:paraId="1A9A321D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4th</w:t>
      </w:r>
      <w:r w:rsidRPr="005A42BD">
        <w:rPr>
          <w:rFonts w:asciiTheme="minorHAnsi" w:hAnsiTheme="minorHAnsi" w:cs="Arial"/>
          <w:color w:val="1C1E21"/>
        </w:rPr>
        <w:tab/>
        <w:t>Bobby</w:t>
      </w:r>
      <w:r w:rsidRPr="005A42BD">
        <w:rPr>
          <w:rFonts w:asciiTheme="minorHAnsi" w:hAnsiTheme="minorHAnsi" w:cs="Arial"/>
          <w:color w:val="1C1E21"/>
        </w:rPr>
        <w:tab/>
        <w:t xml:space="preserve">Wilson, Collone </w:t>
      </w:r>
    </w:p>
    <w:p w14:paraId="2881394F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21-25</w:t>
      </w:r>
    </w:p>
    <w:p w14:paraId="00805D13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1st</w:t>
      </w:r>
      <w:r w:rsidRPr="005A42BD">
        <w:rPr>
          <w:rFonts w:asciiTheme="minorHAnsi" w:hAnsiTheme="minorHAnsi" w:cs="Arial"/>
          <w:color w:val="1C1E21"/>
        </w:rPr>
        <w:tab/>
        <w:t>Helen Laird, Bleary</w:t>
      </w:r>
    </w:p>
    <w:p w14:paraId="577F5F6B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2nd</w:t>
      </w:r>
      <w:r w:rsidRPr="005A42BD">
        <w:rPr>
          <w:rFonts w:asciiTheme="minorHAnsi" w:hAnsiTheme="minorHAnsi" w:cs="Arial"/>
          <w:color w:val="1C1E21"/>
        </w:rPr>
        <w:tab/>
        <w:t>Ian Walker, Collone</w:t>
      </w:r>
    </w:p>
    <w:p w14:paraId="4C7C6A95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3rd</w:t>
      </w:r>
      <w:r w:rsidRPr="005A42BD">
        <w:rPr>
          <w:rFonts w:asciiTheme="minorHAnsi" w:hAnsiTheme="minorHAnsi" w:cs="Arial"/>
          <w:color w:val="1C1E21"/>
        </w:rPr>
        <w:tab/>
        <w:t>Cathy Holmes, Curragh</w:t>
      </w:r>
    </w:p>
    <w:p w14:paraId="5C11ABD8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4th</w:t>
      </w:r>
      <w:r w:rsidRPr="005A42BD">
        <w:rPr>
          <w:rFonts w:asciiTheme="minorHAnsi" w:hAnsiTheme="minorHAnsi" w:cs="Arial"/>
          <w:color w:val="1C1E21"/>
        </w:rPr>
        <w:tab/>
        <w:t xml:space="preserve">Ryan Adams, Coleraine </w:t>
      </w:r>
    </w:p>
    <w:p w14:paraId="2CFA75E1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25-30</w:t>
      </w:r>
    </w:p>
    <w:p w14:paraId="1F890E9C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1st</w:t>
      </w:r>
      <w:r w:rsidRPr="005A42BD">
        <w:rPr>
          <w:rFonts w:asciiTheme="minorHAnsi" w:hAnsiTheme="minorHAnsi" w:cs="Arial"/>
          <w:color w:val="1C1E21"/>
        </w:rPr>
        <w:tab/>
        <w:t>Phillip</w:t>
      </w:r>
      <w:r w:rsidRPr="005A42BD">
        <w:rPr>
          <w:rFonts w:asciiTheme="minorHAnsi" w:hAnsiTheme="minorHAnsi" w:cs="Arial"/>
          <w:color w:val="1C1E21"/>
        </w:rPr>
        <w:tab/>
        <w:t>Donaldson, Donaghadee</w:t>
      </w:r>
    </w:p>
    <w:p w14:paraId="6802304A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2nd</w:t>
      </w:r>
      <w:r w:rsidRPr="005A42BD">
        <w:rPr>
          <w:rFonts w:asciiTheme="minorHAnsi" w:hAnsiTheme="minorHAnsi" w:cs="Arial"/>
          <w:color w:val="1C1E21"/>
        </w:rPr>
        <w:tab/>
        <w:t>Stuart</w:t>
      </w:r>
      <w:r w:rsidRPr="005A42BD">
        <w:rPr>
          <w:rFonts w:asciiTheme="minorHAnsi" w:hAnsiTheme="minorHAnsi" w:cs="Arial"/>
          <w:color w:val="1C1E21"/>
        </w:rPr>
        <w:tab/>
        <w:t>Cromie</w:t>
      </w:r>
      <w:r w:rsidRPr="005A42BD">
        <w:rPr>
          <w:rFonts w:asciiTheme="minorHAnsi" w:hAnsiTheme="minorHAnsi" w:cs="Arial"/>
          <w:color w:val="1C1E21"/>
        </w:rPr>
        <w:tab/>
        <w:t>, A&amp;M</w:t>
      </w:r>
    </w:p>
    <w:p w14:paraId="37037ADF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3rd</w:t>
      </w:r>
      <w:r w:rsidRPr="005A42BD">
        <w:rPr>
          <w:rFonts w:asciiTheme="minorHAnsi" w:hAnsiTheme="minorHAnsi" w:cs="Arial"/>
          <w:color w:val="1C1E21"/>
        </w:rPr>
        <w:tab/>
        <w:t>Amy Richardson, Bleary</w:t>
      </w:r>
    </w:p>
    <w:p w14:paraId="1B8D9DBF" w14:textId="77777777" w:rsidR="00984211" w:rsidRPr="005A42BD" w:rsidRDefault="00984211" w:rsidP="00984211">
      <w:pPr>
        <w:pStyle w:val="NormalWeb"/>
        <w:shd w:val="clear" w:color="auto" w:fill="FFFFFF"/>
        <w:jc w:val="both"/>
        <w:rPr>
          <w:rFonts w:asciiTheme="minorHAnsi" w:hAnsiTheme="minorHAnsi" w:cs="Arial"/>
          <w:color w:val="1C1E21"/>
        </w:rPr>
      </w:pPr>
      <w:r w:rsidRPr="005A42BD">
        <w:rPr>
          <w:rFonts w:asciiTheme="minorHAnsi" w:hAnsiTheme="minorHAnsi" w:cs="Arial"/>
          <w:color w:val="1C1E21"/>
        </w:rPr>
        <w:t>4th</w:t>
      </w:r>
      <w:r w:rsidRPr="005A42BD">
        <w:rPr>
          <w:rFonts w:asciiTheme="minorHAnsi" w:hAnsiTheme="minorHAnsi" w:cs="Arial"/>
          <w:color w:val="1C1E21"/>
        </w:rPr>
        <w:tab/>
        <w:t>Michael Torrens, Garvagh</w:t>
      </w:r>
    </w:p>
    <w:p w14:paraId="22E96EF9" w14:textId="77777777" w:rsidR="00984211" w:rsidRPr="005A42BD" w:rsidRDefault="00984211" w:rsidP="00E5576B">
      <w:pPr>
        <w:rPr>
          <w:rFonts w:asciiTheme="minorHAnsi" w:hAnsiTheme="minorHAnsi" w:cs="Arial"/>
          <w:color w:val="1C1E21"/>
        </w:rPr>
      </w:pPr>
    </w:p>
    <w:p w14:paraId="7052FDFA" w14:textId="77777777" w:rsidR="00984211" w:rsidRPr="005A42BD" w:rsidRDefault="00984211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DAIRY RESULTS</w:t>
      </w:r>
    </w:p>
    <w:p w14:paraId="3AE65083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12-14</w:t>
      </w:r>
    </w:p>
    <w:p w14:paraId="30AB92A0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1st: Steven Mitchell, Annaclone &amp; Magherally YFC</w:t>
      </w:r>
    </w:p>
    <w:p w14:paraId="4124C038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2nd: James Patton, Ballywalter YFC</w:t>
      </w:r>
    </w:p>
    <w:p w14:paraId="39EEF1BF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3rd Jamie Milligan, Collone YFC</w:t>
      </w:r>
    </w:p>
    <w:p w14:paraId="1EBCF837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4th: Jack Keys, Seskinore YFC</w:t>
      </w:r>
    </w:p>
    <w:p w14:paraId="528B28ED" w14:textId="77777777" w:rsidR="00984211" w:rsidRPr="005A42BD" w:rsidRDefault="00984211" w:rsidP="00E5576B">
      <w:pPr>
        <w:rPr>
          <w:rFonts w:asciiTheme="minorHAnsi" w:hAnsiTheme="minorHAnsi"/>
        </w:rPr>
      </w:pPr>
    </w:p>
    <w:p w14:paraId="3FADE8DC" w14:textId="77777777" w:rsidR="00984211" w:rsidRPr="005A42BD" w:rsidRDefault="00984211" w:rsidP="00E5576B">
      <w:pPr>
        <w:rPr>
          <w:rFonts w:asciiTheme="minorHAnsi" w:hAnsiTheme="minorHAnsi"/>
        </w:rPr>
      </w:pPr>
    </w:p>
    <w:p w14:paraId="0DCB14D2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14-16</w:t>
      </w:r>
    </w:p>
    <w:p w14:paraId="42EA680C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1st: Ashley Neill, Collone YFC</w:t>
      </w:r>
    </w:p>
    <w:p w14:paraId="35A67132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2nd: Lucy Dunne, Kesh YFC</w:t>
      </w:r>
    </w:p>
    <w:p w14:paraId="4D516707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3rd: Ivanna Strawbridge, Coleraine YFC</w:t>
      </w:r>
    </w:p>
    <w:p w14:paraId="46EA458B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4th: Laura Hunter, Newtownstewart YFC</w:t>
      </w:r>
    </w:p>
    <w:p w14:paraId="247AC2B5" w14:textId="77777777" w:rsidR="00984211" w:rsidRPr="005A42BD" w:rsidRDefault="00984211" w:rsidP="00E5576B">
      <w:pPr>
        <w:rPr>
          <w:rFonts w:asciiTheme="minorHAnsi" w:hAnsiTheme="minorHAnsi"/>
        </w:rPr>
      </w:pPr>
    </w:p>
    <w:p w14:paraId="148C7219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Age Group 16-18</w:t>
      </w:r>
    </w:p>
    <w:p w14:paraId="6B01E27A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1st: Grahame Holmes, Curragh YFC</w:t>
      </w:r>
    </w:p>
    <w:p w14:paraId="425A4168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2nd: Sarah Ross, Collone YFC</w:t>
      </w:r>
    </w:p>
    <w:p w14:paraId="1B8BF997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lastRenderedPageBreak/>
        <w:t>3rd: Jill Forsythe, Glarryford YFC</w:t>
      </w:r>
    </w:p>
    <w:p w14:paraId="63F2E248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4th: Gareth Miskimmin, Ballywalter YFC</w:t>
      </w:r>
    </w:p>
    <w:p w14:paraId="77DFC87B" w14:textId="77777777" w:rsidR="00984211" w:rsidRPr="005A42BD" w:rsidRDefault="00984211" w:rsidP="00E5576B">
      <w:pPr>
        <w:rPr>
          <w:rFonts w:asciiTheme="minorHAnsi" w:hAnsiTheme="minorHAnsi"/>
        </w:rPr>
      </w:pPr>
    </w:p>
    <w:p w14:paraId="5F1B1F34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18-21</w:t>
      </w:r>
    </w:p>
    <w:p w14:paraId="2E88E5EF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1st: Nicola Mitchell, Annaclone &amp; Magherally YFC</w:t>
      </w:r>
    </w:p>
    <w:p w14:paraId="54E9C5B5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2nd: Jack Stewart, Holestone YFC</w:t>
      </w:r>
    </w:p>
    <w:p w14:paraId="2752A053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3rd: Aimee Agnew. Holestone YFC</w:t>
      </w:r>
    </w:p>
    <w:p w14:paraId="27DD5563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4th: Nadine Hunter, Kesh YFC</w:t>
      </w:r>
    </w:p>
    <w:p w14:paraId="71218A82" w14:textId="77777777" w:rsidR="00984211" w:rsidRPr="005A42BD" w:rsidRDefault="00984211" w:rsidP="00E5576B">
      <w:pPr>
        <w:rPr>
          <w:rFonts w:asciiTheme="minorHAnsi" w:hAnsiTheme="minorHAnsi"/>
        </w:rPr>
      </w:pPr>
    </w:p>
    <w:p w14:paraId="2ECB8B5F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21-25</w:t>
      </w:r>
    </w:p>
    <w:p w14:paraId="51AE95F3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1st: Lynsay Hawkes, Seskinore YFC</w:t>
      </w:r>
    </w:p>
    <w:p w14:paraId="31BB6E55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2nd: Ruth Adams, Coleraine YFC</w:t>
      </w:r>
    </w:p>
    <w:p w14:paraId="7E8491A9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3rd: Claire Holmes, Curragh YFC</w:t>
      </w:r>
    </w:p>
    <w:p w14:paraId="3ED4F7FB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4th: Helen Laird, Bleary YFC</w:t>
      </w:r>
    </w:p>
    <w:p w14:paraId="0B3A2E21" w14:textId="77777777" w:rsidR="00984211" w:rsidRPr="005A42BD" w:rsidRDefault="00984211" w:rsidP="00E5576B">
      <w:pPr>
        <w:rPr>
          <w:rFonts w:asciiTheme="minorHAnsi" w:hAnsiTheme="minorHAnsi"/>
        </w:rPr>
      </w:pPr>
    </w:p>
    <w:p w14:paraId="52086893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25-30</w:t>
      </w:r>
    </w:p>
    <w:p w14:paraId="27A0BF46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1st: Andrew Patton, Newtownards YFC</w:t>
      </w:r>
    </w:p>
    <w:p w14:paraId="5CD69B2C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2nd: Jane Patton, Newtownards YFC</w:t>
      </w:r>
    </w:p>
    <w:p w14:paraId="300BD069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3rd: Richard Marshall, Clanabogan YFC</w:t>
      </w:r>
    </w:p>
    <w:p w14:paraId="5047156C" w14:textId="77777777" w:rsidR="00E5576B" w:rsidRPr="005A42BD" w:rsidRDefault="00E5576B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4th: Elaine Crozier, Collone YFC</w:t>
      </w:r>
    </w:p>
    <w:p w14:paraId="520DC2CD" w14:textId="77777777" w:rsidR="00E5576B" w:rsidRPr="005A42BD" w:rsidRDefault="00E5576B" w:rsidP="00E5576B">
      <w:pPr>
        <w:rPr>
          <w:rFonts w:asciiTheme="minorHAnsi" w:hAnsiTheme="minorHAnsi"/>
        </w:rPr>
      </w:pPr>
    </w:p>
    <w:p w14:paraId="74F701E5" w14:textId="77777777" w:rsidR="00540391" w:rsidRPr="005A42BD" w:rsidRDefault="0011404C" w:rsidP="00E5576B">
      <w:pPr>
        <w:rPr>
          <w:rFonts w:asciiTheme="minorHAnsi" w:hAnsiTheme="minorHAnsi"/>
        </w:rPr>
      </w:pPr>
    </w:p>
    <w:p w14:paraId="066D91BE" w14:textId="77777777" w:rsidR="00984211" w:rsidRPr="005A42BD" w:rsidRDefault="00984211" w:rsidP="00E5576B">
      <w:pPr>
        <w:rPr>
          <w:rFonts w:asciiTheme="minorHAnsi" w:hAnsiTheme="minorHAnsi"/>
        </w:rPr>
      </w:pPr>
    </w:p>
    <w:p w14:paraId="347CDF0B" w14:textId="77777777" w:rsidR="00984211" w:rsidRPr="005A42BD" w:rsidRDefault="00984211" w:rsidP="00E5576B">
      <w:pPr>
        <w:rPr>
          <w:rFonts w:asciiTheme="minorHAnsi" w:hAnsiTheme="minorHAnsi"/>
        </w:rPr>
      </w:pPr>
    </w:p>
    <w:p w14:paraId="35858B9A" w14:textId="77777777" w:rsidR="00984211" w:rsidRPr="005A42BD" w:rsidRDefault="00984211" w:rsidP="00E5576B">
      <w:pPr>
        <w:rPr>
          <w:rFonts w:asciiTheme="minorHAnsi" w:hAnsiTheme="minorHAnsi"/>
        </w:rPr>
      </w:pPr>
    </w:p>
    <w:p w14:paraId="5F496E48" w14:textId="77777777" w:rsidR="00984211" w:rsidRPr="005A42BD" w:rsidRDefault="00984211" w:rsidP="00E5576B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BEEF RESULTS</w:t>
      </w:r>
    </w:p>
    <w:p w14:paraId="1F18AA1B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12-14</w:t>
      </w:r>
    </w:p>
    <w:p w14:paraId="1042A182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1st – Sophie McAllister, Kells &amp; Connor</w:t>
      </w:r>
    </w:p>
    <w:p w14:paraId="673AA794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 – Grace George, Collone</w:t>
      </w:r>
    </w:p>
    <w:p w14:paraId="503BD12D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3rd – Rebecca George, Collone</w:t>
      </w:r>
    </w:p>
    <w:p w14:paraId="21D48138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4th – Steven Mitchell, Annaclone &amp; Magherally</w:t>
      </w:r>
    </w:p>
    <w:p w14:paraId="706DFAF6" w14:textId="77777777" w:rsidR="00984211" w:rsidRPr="005A42BD" w:rsidRDefault="00984211" w:rsidP="00984211">
      <w:pPr>
        <w:rPr>
          <w:rFonts w:asciiTheme="minorHAnsi" w:hAnsiTheme="minorHAnsi"/>
        </w:rPr>
      </w:pPr>
    </w:p>
    <w:p w14:paraId="4641A35B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14-16 1st – Lucy Rodgers, Spa</w:t>
      </w:r>
    </w:p>
    <w:p w14:paraId="5F24BACA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 – Allister Crawford, Seskinore</w:t>
      </w:r>
    </w:p>
    <w:p w14:paraId="1F1EC455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3rd – James Russell, Moneyrea</w:t>
      </w:r>
    </w:p>
    <w:p w14:paraId="7A5EA866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4th – Amy Smyth, Coleraine</w:t>
      </w:r>
    </w:p>
    <w:p w14:paraId="1C6F41C0" w14:textId="77777777" w:rsidR="00984211" w:rsidRPr="005A42BD" w:rsidRDefault="00984211" w:rsidP="00984211">
      <w:pPr>
        <w:rPr>
          <w:rFonts w:asciiTheme="minorHAnsi" w:hAnsiTheme="minorHAnsi"/>
        </w:rPr>
      </w:pPr>
    </w:p>
    <w:p w14:paraId="733A1D6B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16-18</w:t>
      </w:r>
    </w:p>
    <w:p w14:paraId="17877454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1st – Grahame Holmes, Curragh</w:t>
      </w:r>
    </w:p>
    <w:p w14:paraId="42868811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 – Anna Clements, Spa</w:t>
      </w:r>
    </w:p>
    <w:p w14:paraId="3E1ECDF1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3rd – Amy Breeze, Spa</w:t>
      </w:r>
    </w:p>
    <w:p w14:paraId="3ECF6141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4th – Rachel Kinnear, Bleary</w:t>
      </w:r>
    </w:p>
    <w:p w14:paraId="34D2D820" w14:textId="77777777" w:rsidR="00984211" w:rsidRPr="005A42BD" w:rsidRDefault="00984211" w:rsidP="00984211">
      <w:pPr>
        <w:rPr>
          <w:rFonts w:asciiTheme="minorHAnsi" w:hAnsiTheme="minorHAnsi"/>
        </w:rPr>
      </w:pPr>
    </w:p>
    <w:p w14:paraId="17BA117A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18-21</w:t>
      </w:r>
    </w:p>
    <w:p w14:paraId="583D4498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1st – Ellen Young, Spa</w:t>
      </w:r>
    </w:p>
    <w:p w14:paraId="417D5BCD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 – Alan Fleming, Cappagh</w:t>
      </w:r>
    </w:p>
    <w:p w14:paraId="0137A67C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3rd – David Moore, Holestone</w:t>
      </w:r>
    </w:p>
    <w:p w14:paraId="4EFAA2CF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lastRenderedPageBreak/>
        <w:t>4th – Rebecca McBratney, Newtownards</w:t>
      </w:r>
    </w:p>
    <w:p w14:paraId="0044CF26" w14:textId="77777777" w:rsidR="00984211" w:rsidRPr="005A42BD" w:rsidRDefault="00984211" w:rsidP="00984211">
      <w:pPr>
        <w:rPr>
          <w:rFonts w:asciiTheme="minorHAnsi" w:hAnsiTheme="minorHAnsi"/>
        </w:rPr>
      </w:pPr>
    </w:p>
    <w:p w14:paraId="6ACB8B9E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21-25</w:t>
      </w:r>
    </w:p>
    <w:p w14:paraId="1DB809B0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1st – Ruth Adams, Coleraine</w:t>
      </w:r>
    </w:p>
    <w:p w14:paraId="38586C58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 – Trent Brown, Seskinore</w:t>
      </w:r>
    </w:p>
    <w:p w14:paraId="334149C8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3rd – Emma Rodgers, Spa</w:t>
      </w:r>
    </w:p>
    <w:p w14:paraId="6AB84104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4th – William Parkinson, Lisbellaw</w:t>
      </w:r>
    </w:p>
    <w:p w14:paraId="39A31B9B" w14:textId="77777777" w:rsidR="00984211" w:rsidRPr="005A42BD" w:rsidRDefault="00984211" w:rsidP="00984211">
      <w:pPr>
        <w:rPr>
          <w:rFonts w:asciiTheme="minorHAnsi" w:hAnsiTheme="minorHAnsi"/>
        </w:rPr>
      </w:pPr>
    </w:p>
    <w:p w14:paraId="4166EB64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25-30</w:t>
      </w:r>
    </w:p>
    <w:p w14:paraId="24612C41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1st – Stuart Cromie, Annaclone &amp; Magherally</w:t>
      </w:r>
    </w:p>
    <w:p w14:paraId="3EEB73AF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2nd – Samuel Graham, Killinchy</w:t>
      </w:r>
    </w:p>
    <w:p w14:paraId="69C1D1A5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3rd – Philip Rosborough, Curragh</w:t>
      </w:r>
    </w:p>
    <w:p w14:paraId="4B94954F" w14:textId="77777777" w:rsidR="00984211" w:rsidRPr="005A42BD" w:rsidRDefault="00984211" w:rsidP="00984211">
      <w:pPr>
        <w:rPr>
          <w:rFonts w:asciiTheme="minorHAnsi" w:hAnsiTheme="minorHAnsi"/>
        </w:rPr>
      </w:pPr>
      <w:r w:rsidRPr="005A42BD">
        <w:rPr>
          <w:rFonts w:asciiTheme="minorHAnsi" w:hAnsiTheme="minorHAnsi"/>
        </w:rPr>
        <w:t>4th – Louise Wyllee-Davies, Cookstown</w:t>
      </w:r>
    </w:p>
    <w:p w14:paraId="69886D15" w14:textId="75898137" w:rsidR="005A42BD" w:rsidRPr="005A42BD" w:rsidRDefault="005A42BD" w:rsidP="005A42BD">
      <w:pPr>
        <w:rPr>
          <w:rFonts w:asciiTheme="minorHAnsi" w:hAnsiTheme="minorHAnsi"/>
        </w:rPr>
      </w:pPr>
      <w:bookmarkStart w:id="0" w:name="_GoBack"/>
      <w:bookmarkEnd w:id="0"/>
    </w:p>
    <w:sectPr w:rsidR="005A42BD" w:rsidRPr="005A42BD" w:rsidSect="00DE13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9C32" w14:textId="77777777" w:rsidR="0011404C" w:rsidRDefault="0011404C" w:rsidP="005A42BD">
      <w:r>
        <w:separator/>
      </w:r>
    </w:p>
  </w:endnote>
  <w:endnote w:type="continuationSeparator" w:id="0">
    <w:p w14:paraId="49216CF5" w14:textId="77777777" w:rsidR="0011404C" w:rsidRDefault="0011404C" w:rsidP="005A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768A" w14:textId="77777777" w:rsidR="0011404C" w:rsidRDefault="0011404C" w:rsidP="005A42BD">
      <w:r>
        <w:separator/>
      </w:r>
    </w:p>
  </w:footnote>
  <w:footnote w:type="continuationSeparator" w:id="0">
    <w:p w14:paraId="1563167F" w14:textId="77777777" w:rsidR="0011404C" w:rsidRDefault="0011404C" w:rsidP="005A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1F"/>
    <w:rsid w:val="0011404C"/>
    <w:rsid w:val="004E7CB0"/>
    <w:rsid w:val="005A42BD"/>
    <w:rsid w:val="005C7E1F"/>
    <w:rsid w:val="0075698A"/>
    <w:rsid w:val="00934598"/>
    <w:rsid w:val="00984211"/>
    <w:rsid w:val="00B07B32"/>
    <w:rsid w:val="00C232C8"/>
    <w:rsid w:val="00DA0486"/>
    <w:rsid w:val="00DE1321"/>
    <w:rsid w:val="00E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625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E1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E1F"/>
    <w:pPr>
      <w:spacing w:before="100" w:beforeAutospacing="1" w:after="100" w:afterAutospacing="1"/>
    </w:pPr>
  </w:style>
  <w:style w:type="character" w:customStyle="1" w:styleId="6qdm">
    <w:name w:val="_6qdm"/>
    <w:basedOn w:val="DefaultParagraphFont"/>
    <w:rsid w:val="005C7E1F"/>
  </w:style>
  <w:style w:type="paragraph" w:customStyle="1" w:styleId="xmsonormal">
    <w:name w:val="x_msonormal"/>
    <w:basedOn w:val="Normal"/>
    <w:rsid w:val="00E5576B"/>
    <w:pPr>
      <w:spacing w:before="100" w:beforeAutospacing="1" w:after="100" w:afterAutospacing="1"/>
    </w:pPr>
  </w:style>
  <w:style w:type="character" w:customStyle="1" w:styleId="xspelle">
    <w:name w:val="x_spelle"/>
    <w:basedOn w:val="DefaultParagraphFont"/>
    <w:rsid w:val="00E5576B"/>
  </w:style>
  <w:style w:type="paragraph" w:styleId="Header">
    <w:name w:val="header"/>
    <w:basedOn w:val="Normal"/>
    <w:link w:val="HeaderChar"/>
    <w:uiPriority w:val="99"/>
    <w:unhideWhenUsed/>
    <w:rsid w:val="005A4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2BD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4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2BD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Reid</dc:creator>
  <cp:keywords/>
  <dc:description/>
  <cp:lastModifiedBy>Michael Reid</cp:lastModifiedBy>
  <cp:revision>2</cp:revision>
  <dcterms:created xsi:type="dcterms:W3CDTF">2020-07-29T09:57:00Z</dcterms:created>
  <dcterms:modified xsi:type="dcterms:W3CDTF">2021-01-07T12:03:00Z</dcterms:modified>
</cp:coreProperties>
</file>